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56C4" w:rsidRDefault="00D656C4" w:rsidP="00D656C4">
      <w:pPr>
        <w:rPr>
          <w:rFonts w:ascii="Comic Sans MS" w:hAnsi="Comic Sans MS"/>
          <w:b/>
          <w:color w:val="0000FF"/>
          <w:sz w:val="28"/>
          <w:szCs w:val="28"/>
          <w:u w:val="single"/>
        </w:rPr>
      </w:pPr>
      <w:r>
        <w:rPr>
          <w:rFonts w:ascii="Comic Sans MS" w:hAnsi="Comic Sans MS"/>
          <w:b/>
          <w:color w:val="0000FF"/>
          <w:sz w:val="28"/>
          <w:szCs w:val="28"/>
          <w:u w:val="single"/>
        </w:rPr>
        <w:t>GRAD LEVEL ORGANIZATIONAL THEORY</w:t>
      </w:r>
      <w:bookmarkStart w:id="0" w:name="_GoBack"/>
      <w:bookmarkEnd w:id="0"/>
    </w:p>
    <w:p w:rsidR="00D656C4" w:rsidRDefault="00D656C4" w:rsidP="00D656C4">
      <w:pPr>
        <w:rPr>
          <w:rFonts w:ascii="Comic Sans MS" w:hAnsi="Comic Sans MS"/>
          <w:b/>
          <w:color w:val="0000FF"/>
          <w:sz w:val="28"/>
          <w:szCs w:val="28"/>
          <w:u w:val="single"/>
        </w:rPr>
      </w:pPr>
    </w:p>
    <w:p w:rsidR="00D656C4" w:rsidRDefault="00D656C4" w:rsidP="00D656C4">
      <w:pPr>
        <w:rPr>
          <w:rFonts w:ascii="Comic Sans MS" w:hAnsi="Comic Sans MS"/>
          <w:b/>
          <w:color w:val="0000FF"/>
          <w:sz w:val="28"/>
          <w:szCs w:val="28"/>
          <w:u w:val="single"/>
        </w:rPr>
      </w:pPr>
      <w:r>
        <w:rPr>
          <w:rFonts w:ascii="Comic Sans MS" w:hAnsi="Comic Sans MS"/>
          <w:b/>
          <w:color w:val="0000FF"/>
          <w:sz w:val="28"/>
          <w:szCs w:val="28"/>
          <w:u w:val="single"/>
        </w:rPr>
        <w:t xml:space="preserve">150-300 words each. Outside source not needed. </w:t>
      </w:r>
    </w:p>
    <w:p w:rsidR="00D656C4" w:rsidRDefault="00D656C4" w:rsidP="00D656C4">
      <w:pPr>
        <w:rPr>
          <w:rFonts w:ascii="Comic Sans MS" w:hAnsi="Comic Sans MS"/>
          <w:b/>
          <w:color w:val="0000FF"/>
          <w:sz w:val="28"/>
          <w:szCs w:val="28"/>
          <w:u w:val="single"/>
        </w:rPr>
      </w:pPr>
    </w:p>
    <w:p w:rsidR="00D656C4" w:rsidRDefault="00D656C4" w:rsidP="00D656C4">
      <w:pPr>
        <w:rPr>
          <w:rFonts w:ascii="Comic Sans MS" w:hAnsi="Comic Sans MS"/>
          <w:b/>
          <w:color w:val="0000FF"/>
          <w:sz w:val="28"/>
          <w:szCs w:val="28"/>
          <w:u w:val="single"/>
        </w:rPr>
      </w:pPr>
      <w:r>
        <w:rPr>
          <w:rFonts w:ascii="Comic Sans MS" w:hAnsi="Comic Sans MS"/>
          <w:b/>
          <w:color w:val="0000FF"/>
          <w:sz w:val="28"/>
          <w:szCs w:val="28"/>
          <w:u w:val="single"/>
        </w:rPr>
        <w:t>WILL PROVIDED BOOK ACCESS.</w:t>
      </w:r>
    </w:p>
    <w:p w:rsidR="00D656C4" w:rsidRDefault="00D656C4" w:rsidP="00D656C4">
      <w:pPr>
        <w:rPr>
          <w:rFonts w:ascii="Comic Sans MS" w:hAnsi="Comic Sans MS"/>
          <w:b/>
          <w:color w:val="0000FF"/>
          <w:sz w:val="28"/>
          <w:szCs w:val="28"/>
          <w:u w:val="single"/>
        </w:rPr>
      </w:pPr>
    </w:p>
    <w:p w:rsidR="00D656C4" w:rsidRPr="00E47526" w:rsidRDefault="00D656C4" w:rsidP="00D656C4">
      <w:pPr>
        <w:rPr>
          <w:rFonts w:ascii="Comic Sans MS" w:hAnsi="Comic Sans MS"/>
          <w:color w:val="0000FF"/>
          <w:u w:val="single"/>
        </w:rPr>
      </w:pPr>
      <w:r w:rsidRPr="00E47526">
        <w:rPr>
          <w:rFonts w:ascii="Comic Sans MS" w:hAnsi="Comic Sans MS"/>
          <w:b/>
          <w:color w:val="0000FF"/>
          <w:sz w:val="28"/>
          <w:szCs w:val="28"/>
          <w:u w:val="single"/>
        </w:rPr>
        <w:t>Chapter 7:  Discussion Question</w:t>
      </w:r>
      <w:r w:rsidRPr="00E47526">
        <w:rPr>
          <w:rFonts w:ascii="Comic Sans MS" w:hAnsi="Comic Sans MS"/>
          <w:b/>
          <w:color w:val="0000FF"/>
          <w:u w:val="single"/>
        </w:rPr>
        <w:t>:</w:t>
      </w:r>
    </w:p>
    <w:p w:rsidR="00D656C4" w:rsidRPr="001F41C4" w:rsidRDefault="00D656C4" w:rsidP="00D656C4">
      <w:pPr>
        <w:rPr>
          <w:rFonts w:ascii="Comic Sans MS" w:hAnsi="Comic Sans MS"/>
        </w:rPr>
      </w:pPr>
    </w:p>
    <w:p w:rsidR="00D656C4" w:rsidRPr="001F41C4" w:rsidRDefault="00D656C4" w:rsidP="00D656C4">
      <w:pPr>
        <w:rPr>
          <w:rFonts w:ascii="Comic Sans MS" w:hAnsi="Comic Sans MS"/>
        </w:rPr>
      </w:pPr>
      <w:r w:rsidRPr="001F41C4">
        <w:rPr>
          <w:rFonts w:ascii="Comic Sans MS" w:hAnsi="Comic Sans MS"/>
        </w:rPr>
        <w:t>Explain Thompson’s levels of interdependence</w:t>
      </w:r>
      <w:r>
        <w:rPr>
          <w:rFonts w:ascii="Comic Sans MS" w:hAnsi="Comic Sans MS"/>
        </w:rPr>
        <w:t xml:space="preserve"> in your own words, I know what the book states</w:t>
      </w:r>
      <w:r w:rsidRPr="001F41C4">
        <w:rPr>
          <w:rFonts w:ascii="Comic Sans MS" w:hAnsi="Comic Sans MS"/>
        </w:rPr>
        <w:t>. Identify an example of each level of interdependence in the college setting you are in (Wayland). What kinds of coordination mechanisms should administration develop to handle each level</w:t>
      </w:r>
      <w:r>
        <w:rPr>
          <w:rFonts w:ascii="Comic Sans MS" w:hAnsi="Comic Sans MS"/>
        </w:rPr>
        <w:t xml:space="preserve"> and are these present at Wayland</w:t>
      </w:r>
      <w:r w:rsidRPr="001F41C4">
        <w:rPr>
          <w:rFonts w:ascii="Comic Sans MS" w:hAnsi="Comic Sans MS"/>
        </w:rPr>
        <w:t>?</w:t>
      </w:r>
    </w:p>
    <w:p w:rsidR="00D656C4" w:rsidRPr="001F41C4" w:rsidRDefault="00D656C4" w:rsidP="00D656C4">
      <w:pPr>
        <w:rPr>
          <w:rFonts w:ascii="Comic Sans MS" w:hAnsi="Comic Sans MS"/>
        </w:rPr>
      </w:pPr>
    </w:p>
    <w:p w:rsidR="00D656C4" w:rsidRPr="00E47526" w:rsidRDefault="00D656C4" w:rsidP="00D656C4">
      <w:pPr>
        <w:rPr>
          <w:rFonts w:ascii="Comic Sans MS" w:hAnsi="Comic Sans MS"/>
          <w:b/>
          <w:color w:val="0000FF"/>
          <w:sz w:val="28"/>
          <w:szCs w:val="28"/>
          <w:u w:val="single"/>
        </w:rPr>
      </w:pPr>
      <w:r w:rsidRPr="00E47526">
        <w:rPr>
          <w:rFonts w:ascii="Comic Sans MS" w:hAnsi="Comic Sans MS"/>
          <w:b/>
          <w:color w:val="0000FF"/>
          <w:sz w:val="28"/>
          <w:szCs w:val="28"/>
          <w:u w:val="single"/>
        </w:rPr>
        <w:t>Chapter 8:  Discussion Question:</w:t>
      </w:r>
    </w:p>
    <w:p w:rsidR="00D656C4" w:rsidRPr="001F41C4" w:rsidRDefault="00D656C4" w:rsidP="00D656C4">
      <w:pPr>
        <w:rPr>
          <w:rFonts w:ascii="Comic Sans MS" w:hAnsi="Comic Sans MS"/>
          <w:color w:val="000000"/>
        </w:rPr>
      </w:pPr>
    </w:p>
    <w:p w:rsidR="00D656C4" w:rsidRPr="001F41C4" w:rsidRDefault="00D656C4" w:rsidP="00D656C4">
      <w:pPr>
        <w:rPr>
          <w:rFonts w:ascii="Comic Sans MS" w:hAnsi="Comic Sans MS"/>
          <w:b/>
          <w:i/>
          <w:color w:val="FF0000"/>
          <w:u w:val="single"/>
        </w:rPr>
      </w:pPr>
      <w:r w:rsidRPr="001F41C4">
        <w:rPr>
          <w:rFonts w:ascii="Comic Sans MS" w:hAnsi="Comic Sans MS"/>
          <w:color w:val="000000"/>
        </w:rPr>
        <w:t xml:space="preserve">Do you think technology will eventually enable top managers to do their job with little face-to-face communication?  Justify/support your response, yes or no will not do. </w:t>
      </w:r>
      <w:r w:rsidRPr="00E47526">
        <w:rPr>
          <w:rFonts w:ascii="Comic Sans MS" w:hAnsi="Comic Sans MS"/>
          <w:b/>
          <w:i/>
          <w:color w:val="0000FF"/>
          <w:u w:val="single"/>
        </w:rPr>
        <w:t>You may want to use some outside research for this question.</w:t>
      </w:r>
    </w:p>
    <w:p w:rsidR="00D656C4" w:rsidRDefault="00D656C4"/>
    <w:sectPr w:rsidR="00D65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6C4"/>
    <w:rsid w:val="00D6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99CD2"/>
  <w15:chartTrackingRefBased/>
  <w15:docId w15:val="{738C8E74-DC02-4EB6-8812-DFD9E85C8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5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2019-07-03T18:43:00Z</dcterms:created>
  <dcterms:modified xsi:type="dcterms:W3CDTF">2019-07-03T18:46:00Z</dcterms:modified>
</cp:coreProperties>
</file>